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90D1A" w14:textId="77777777" w:rsidR="00FD7319" w:rsidRDefault="00AA698B" w:rsidP="6A51CD6E">
      <w:pPr>
        <w:pStyle w:val="Heading11"/>
        <w:ind w:left="0"/>
      </w:pPr>
      <w:r>
        <w:rPr>
          <w:noProof/>
        </w:rPr>
        <w:drawing>
          <wp:anchor distT="0" distB="0" distL="114300" distR="114300" simplePos="0" relativeHeight="251658240" behindDoc="0" locked="0" layoutInCell="1" allowOverlap="0" wp14:anchorId="0B0AB88D" wp14:editId="3556A5CE">
            <wp:simplePos x="0" y="0"/>
            <wp:positionH relativeFrom="column">
              <wp:posOffset>269875</wp:posOffset>
            </wp:positionH>
            <wp:positionV relativeFrom="paragraph">
              <wp:posOffset>-97155</wp:posOffset>
            </wp:positionV>
            <wp:extent cx="652145" cy="652145"/>
            <wp:effectExtent l="19050" t="0" r="0" b="0"/>
            <wp:wrapSquare wrapText="bothSides"/>
            <wp:docPr id="2"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5"/>
                    <a:srcRect/>
                    <a:stretch>
                      <a:fillRect/>
                    </a:stretch>
                  </pic:blipFill>
                  <pic:spPr bwMode="auto">
                    <a:xfrm>
                      <a:off x="0" y="0"/>
                      <a:ext cx="652145" cy="652145"/>
                    </a:xfrm>
                    <a:prstGeom prst="rect">
                      <a:avLst/>
                    </a:prstGeom>
                    <a:noFill/>
                  </pic:spPr>
                </pic:pic>
              </a:graphicData>
            </a:graphic>
          </wp:anchor>
        </w:drawing>
      </w:r>
      <w:r>
        <w:t>Annette</w:t>
      </w:r>
      <w:r w:rsidRPr="6A51CD6E">
        <w:t>-</w:t>
      </w:r>
      <w:r>
        <w:t>von</w:t>
      </w:r>
      <w:r w:rsidRPr="6A51CD6E">
        <w:t>-</w:t>
      </w:r>
      <w:r>
        <w:t>Droste</w:t>
      </w:r>
      <w:r w:rsidRPr="6A51CD6E">
        <w:t>-</w:t>
      </w:r>
      <w:r>
        <w:t>Hülshoff</w:t>
      </w:r>
      <w:r w:rsidRPr="6A51CD6E">
        <w:t>-</w:t>
      </w:r>
      <w:r>
        <w:t>Gymnasium</w:t>
      </w:r>
      <w:r w:rsidRPr="6A51CD6E">
        <w:t xml:space="preserve"> </w:t>
      </w:r>
      <w:r>
        <w:t>Landeshauptstadt Düsseldorf</w:t>
      </w:r>
      <w:r w:rsidRPr="6A51CD6E">
        <w:t xml:space="preserve"> </w:t>
      </w:r>
    </w:p>
    <w:p w14:paraId="07B8930A" w14:textId="77777777" w:rsidR="00FD7319" w:rsidRDefault="00AA698B">
      <w:pPr>
        <w:spacing w:after="321"/>
        <w:ind w:left="425" w:firstLine="0"/>
      </w:pPr>
      <w:r>
        <w:rPr>
          <w:rFonts w:ascii="Times New Roman" w:hAnsi="Times New Roman" w:cs="Times New Roman"/>
          <w:sz w:val="31"/>
        </w:rPr>
        <w:t xml:space="preserve"> </w:t>
      </w:r>
    </w:p>
    <w:p w14:paraId="4EED8C05" w14:textId="77777777" w:rsidR="00FD7319" w:rsidRDefault="00AA698B">
      <w:pPr>
        <w:spacing w:after="115"/>
        <w:ind w:left="425" w:firstLine="0"/>
      </w:pPr>
      <w:r>
        <w:rPr>
          <w:sz w:val="14"/>
        </w:rPr>
        <w:t xml:space="preserve">Annette-von-Droste-Hülshoff-Gymnasium, Brucknerstraße 19, 40593 Düsseldorf </w:t>
      </w:r>
    </w:p>
    <w:p w14:paraId="63394837" w14:textId="77777777" w:rsidR="003C546A" w:rsidRDefault="00AA698B">
      <w:pPr>
        <w:spacing w:after="4"/>
        <w:ind w:left="0" w:firstLine="0"/>
        <w:rPr>
          <w:sz w:val="21"/>
        </w:rPr>
      </w:pPr>
      <w:r>
        <w:rPr>
          <w:sz w:val="21"/>
        </w:rPr>
        <w:t xml:space="preserve"> </w:t>
      </w:r>
    </w:p>
    <w:p w14:paraId="7E278409" w14:textId="77777777" w:rsidR="003C546A" w:rsidRDefault="003C546A">
      <w:pPr>
        <w:spacing w:after="4"/>
        <w:ind w:left="0" w:firstLine="0"/>
        <w:rPr>
          <w:sz w:val="21"/>
        </w:rPr>
      </w:pPr>
    </w:p>
    <w:p w14:paraId="2FD78C20" w14:textId="262D87EE" w:rsidR="003C546A" w:rsidRDefault="003C546A" w:rsidP="003C546A">
      <w:pPr>
        <w:spacing w:after="4"/>
        <w:ind w:left="0" w:firstLine="0"/>
        <w:rPr>
          <w:sz w:val="20"/>
          <w:szCs w:val="20"/>
        </w:rPr>
      </w:pPr>
      <w:r>
        <w:rPr>
          <w:sz w:val="21"/>
        </w:rPr>
        <w:t xml:space="preserve">Protokoll Fachkonferenz Kunst am  </w:t>
      </w:r>
      <w:r w:rsidR="001669F8">
        <w:rPr>
          <w:sz w:val="20"/>
          <w:szCs w:val="20"/>
        </w:rPr>
        <w:t>23.11.2017</w:t>
      </w:r>
    </w:p>
    <w:p w14:paraId="2C496203" w14:textId="77777777" w:rsidR="003C546A" w:rsidRDefault="003C546A" w:rsidP="003C546A">
      <w:pPr>
        <w:spacing w:after="4"/>
        <w:ind w:left="0" w:firstLine="0"/>
        <w:rPr>
          <w:sz w:val="20"/>
          <w:szCs w:val="20"/>
        </w:rPr>
      </w:pPr>
    </w:p>
    <w:p w14:paraId="1641D71F" w14:textId="77777777" w:rsidR="003C546A" w:rsidRPr="003C546A" w:rsidRDefault="003C546A" w:rsidP="003C546A">
      <w:pPr>
        <w:spacing w:after="4"/>
        <w:ind w:left="0" w:firstLine="0"/>
        <w:rPr>
          <w:sz w:val="21"/>
        </w:rPr>
      </w:pPr>
    </w:p>
    <w:p w14:paraId="7B276C1B" w14:textId="0824939E" w:rsidR="003C546A" w:rsidRPr="00EB3716" w:rsidRDefault="003C546A" w:rsidP="003C546A">
      <w:pPr>
        <w:rPr>
          <w:sz w:val="20"/>
          <w:szCs w:val="20"/>
        </w:rPr>
      </w:pPr>
      <w:r w:rsidRPr="00EB3716">
        <w:rPr>
          <w:sz w:val="20"/>
          <w:szCs w:val="20"/>
        </w:rPr>
        <w:t xml:space="preserve">Anwesende: </w:t>
      </w:r>
      <w:r w:rsidRPr="00EB3716">
        <w:rPr>
          <w:sz w:val="20"/>
          <w:szCs w:val="20"/>
        </w:rPr>
        <w:tab/>
      </w:r>
      <w:r>
        <w:rPr>
          <w:sz w:val="20"/>
          <w:szCs w:val="20"/>
        </w:rPr>
        <w:tab/>
        <w:t>H</w:t>
      </w:r>
      <w:r w:rsidRPr="00EB3716">
        <w:rPr>
          <w:sz w:val="20"/>
          <w:szCs w:val="20"/>
        </w:rPr>
        <w:t xml:space="preserve">. Tichy, Fr. Strauch, </w:t>
      </w:r>
      <w:r>
        <w:rPr>
          <w:sz w:val="20"/>
          <w:szCs w:val="20"/>
        </w:rPr>
        <w:t>H</w:t>
      </w:r>
      <w:r w:rsidRPr="00EB3716">
        <w:rPr>
          <w:sz w:val="20"/>
          <w:szCs w:val="20"/>
        </w:rPr>
        <w:t>. Henze,</w:t>
      </w:r>
      <w:r>
        <w:rPr>
          <w:sz w:val="20"/>
          <w:szCs w:val="20"/>
        </w:rPr>
        <w:t xml:space="preserve"> Fr</w:t>
      </w:r>
      <w:r>
        <w:rPr>
          <w:sz w:val="20"/>
          <w:szCs w:val="20"/>
        </w:rPr>
        <w:t>. Bolgert</w:t>
      </w:r>
    </w:p>
    <w:p w14:paraId="326B48C3" w14:textId="5E9A727F" w:rsidR="003C546A" w:rsidRPr="00EB3716" w:rsidRDefault="003C546A" w:rsidP="003C546A">
      <w:pPr>
        <w:rPr>
          <w:sz w:val="20"/>
          <w:szCs w:val="20"/>
        </w:rPr>
      </w:pPr>
      <w:r w:rsidRPr="00EB3716">
        <w:rPr>
          <w:sz w:val="20"/>
          <w:szCs w:val="20"/>
        </w:rPr>
        <w:t xml:space="preserve">Schülervertreter: </w:t>
      </w:r>
      <w:r w:rsidRPr="00EB3716">
        <w:rPr>
          <w:sz w:val="20"/>
          <w:szCs w:val="20"/>
        </w:rPr>
        <w:tab/>
      </w:r>
      <w:r>
        <w:rPr>
          <w:sz w:val="20"/>
          <w:szCs w:val="20"/>
        </w:rPr>
        <w:tab/>
        <w:t>Merit Tschurer</w:t>
      </w:r>
      <w:r w:rsidR="000D3A6A">
        <w:rPr>
          <w:sz w:val="20"/>
          <w:szCs w:val="20"/>
        </w:rPr>
        <w:t xml:space="preserve">, </w:t>
      </w:r>
      <w:r>
        <w:rPr>
          <w:sz w:val="20"/>
          <w:szCs w:val="20"/>
        </w:rPr>
        <w:t>Vivien Musweiler</w:t>
      </w:r>
    </w:p>
    <w:p w14:paraId="58D32B8B" w14:textId="66274E72" w:rsidR="003C546A" w:rsidRPr="00EB3716" w:rsidRDefault="003C546A" w:rsidP="003C546A">
      <w:pPr>
        <w:rPr>
          <w:sz w:val="20"/>
          <w:szCs w:val="20"/>
        </w:rPr>
      </w:pPr>
      <w:r w:rsidRPr="00EB3716">
        <w:rPr>
          <w:sz w:val="20"/>
          <w:szCs w:val="20"/>
        </w:rPr>
        <w:t xml:space="preserve">Elternvertreter: </w:t>
      </w:r>
      <w:r w:rsidRPr="00EB3716">
        <w:rPr>
          <w:sz w:val="20"/>
          <w:szCs w:val="20"/>
        </w:rPr>
        <w:tab/>
      </w:r>
      <w:r>
        <w:rPr>
          <w:sz w:val="20"/>
          <w:szCs w:val="20"/>
        </w:rPr>
        <w:tab/>
      </w:r>
      <w:r w:rsidR="000D3A6A">
        <w:rPr>
          <w:sz w:val="20"/>
          <w:szCs w:val="20"/>
        </w:rPr>
        <w:t>--</w:t>
      </w:r>
    </w:p>
    <w:p w14:paraId="383A5102" w14:textId="6EBBFD8C" w:rsidR="003C546A" w:rsidRPr="00EB3716" w:rsidRDefault="001669F8" w:rsidP="003C546A">
      <w:pPr>
        <w:jc w:val="both"/>
        <w:rPr>
          <w:sz w:val="20"/>
          <w:szCs w:val="20"/>
        </w:rPr>
      </w:pPr>
      <w:r>
        <w:rPr>
          <w:sz w:val="20"/>
          <w:szCs w:val="20"/>
        </w:rPr>
        <w:t>Dauer:</w:t>
      </w:r>
      <w:r>
        <w:rPr>
          <w:sz w:val="20"/>
          <w:szCs w:val="20"/>
        </w:rPr>
        <w:tab/>
      </w:r>
      <w:r>
        <w:rPr>
          <w:sz w:val="20"/>
          <w:szCs w:val="20"/>
        </w:rPr>
        <w:tab/>
      </w:r>
      <w:r>
        <w:rPr>
          <w:sz w:val="20"/>
          <w:szCs w:val="20"/>
        </w:rPr>
        <w:tab/>
      </w:r>
      <w:r w:rsidR="003C546A">
        <w:rPr>
          <w:sz w:val="20"/>
          <w:szCs w:val="20"/>
        </w:rPr>
        <w:t>15.30</w:t>
      </w:r>
      <w:r>
        <w:rPr>
          <w:sz w:val="20"/>
          <w:szCs w:val="20"/>
        </w:rPr>
        <w:t xml:space="preserve"> bis </w:t>
      </w:r>
      <w:r w:rsidR="00E115D0">
        <w:rPr>
          <w:sz w:val="20"/>
          <w:szCs w:val="20"/>
        </w:rPr>
        <w:t>16.30</w:t>
      </w:r>
    </w:p>
    <w:p w14:paraId="30428794" w14:textId="77777777" w:rsidR="003C546A" w:rsidRPr="00EB3716" w:rsidRDefault="003C546A" w:rsidP="003C546A">
      <w:pPr>
        <w:jc w:val="both"/>
        <w:rPr>
          <w:sz w:val="20"/>
          <w:szCs w:val="20"/>
        </w:rPr>
      </w:pPr>
    </w:p>
    <w:p w14:paraId="2C749EC2" w14:textId="498D487D" w:rsidR="00FD7319" w:rsidRDefault="003C546A" w:rsidP="005D2636">
      <w:pPr>
        <w:spacing w:after="0" w:line="366" w:lineRule="auto"/>
        <w:ind w:left="0"/>
        <w:jc w:val="both"/>
      </w:pPr>
      <w:r w:rsidRPr="00EB3716">
        <w:rPr>
          <w:b/>
          <w:sz w:val="20"/>
          <w:szCs w:val="20"/>
        </w:rPr>
        <w:t>Tagesordnung:</w:t>
      </w:r>
      <w:r w:rsidR="00AA698B" w:rsidRPr="00382F9B">
        <w:rPr>
          <w:b/>
        </w:rPr>
        <w:t xml:space="preserve">  </w:t>
      </w:r>
    </w:p>
    <w:p w14:paraId="14ABF035" w14:textId="56FCA97B" w:rsidR="003C546A" w:rsidRPr="00C14ED4" w:rsidRDefault="00AA698B" w:rsidP="005D2636">
      <w:pPr>
        <w:pStyle w:val="Listenabsatz"/>
        <w:numPr>
          <w:ilvl w:val="0"/>
          <w:numId w:val="2"/>
        </w:numPr>
        <w:spacing w:after="0" w:line="367" w:lineRule="auto"/>
        <w:jc w:val="both"/>
        <w:rPr>
          <w:b/>
        </w:rPr>
      </w:pPr>
      <w:r w:rsidRPr="00C14ED4">
        <w:rPr>
          <w:b/>
        </w:rPr>
        <w:t>Wahl eines/r Vorsitzenden + Stellvertreter/in</w:t>
      </w:r>
    </w:p>
    <w:p w14:paraId="78077184" w14:textId="11FE91D2" w:rsidR="003C546A" w:rsidRDefault="003C546A" w:rsidP="005D2636">
      <w:pPr>
        <w:spacing w:after="0" w:line="367" w:lineRule="auto"/>
        <w:jc w:val="both"/>
      </w:pPr>
      <w:r>
        <w:t xml:space="preserve">Frau Strauch wird </w:t>
      </w:r>
      <w:r w:rsidR="00FF7353">
        <w:t>als Fach-</w:t>
      </w:r>
      <w:r>
        <w:t xml:space="preserve">Vorsitzende </w:t>
      </w:r>
      <w:r w:rsidR="00FF7353">
        <w:t xml:space="preserve">und </w:t>
      </w:r>
      <w:r w:rsidR="00FF7353">
        <w:t xml:space="preserve">Herr Tichy </w:t>
      </w:r>
      <w:r w:rsidR="00FF7353">
        <w:t xml:space="preserve">wird </w:t>
      </w:r>
      <w:r w:rsidR="00FF7353">
        <w:t>als Stellvertreter</w:t>
      </w:r>
      <w:r w:rsidR="00FF7353">
        <w:t xml:space="preserve"> </w:t>
      </w:r>
      <w:r>
        <w:t>bestätigt</w:t>
      </w:r>
      <w:r w:rsidR="00FF7353">
        <w:t>.</w:t>
      </w:r>
      <w:r>
        <w:t xml:space="preserve"> </w:t>
      </w:r>
    </w:p>
    <w:p w14:paraId="42B45A00" w14:textId="77777777" w:rsidR="00452154" w:rsidRDefault="00452154" w:rsidP="005D2636">
      <w:pPr>
        <w:spacing w:after="0" w:line="367" w:lineRule="auto"/>
        <w:jc w:val="both"/>
      </w:pPr>
    </w:p>
    <w:p w14:paraId="12B9444F" w14:textId="4202D8BC" w:rsidR="00EF3B5C" w:rsidRPr="00C14ED4" w:rsidRDefault="001A1822" w:rsidP="005D2636">
      <w:pPr>
        <w:pStyle w:val="Listenabsatz"/>
        <w:numPr>
          <w:ilvl w:val="0"/>
          <w:numId w:val="2"/>
        </w:numPr>
        <w:spacing w:after="0" w:line="367" w:lineRule="auto"/>
        <w:jc w:val="both"/>
        <w:rPr>
          <w:b/>
        </w:rPr>
      </w:pPr>
      <w:r w:rsidRPr="00C14ED4">
        <w:rPr>
          <w:b/>
        </w:rPr>
        <w:t xml:space="preserve">Lehrplan </w:t>
      </w:r>
      <w:r w:rsidR="00391EA6" w:rsidRPr="00C14ED4">
        <w:rPr>
          <w:b/>
        </w:rPr>
        <w:t>für die Oberstufe</w:t>
      </w:r>
    </w:p>
    <w:p w14:paraId="27CD8BC4" w14:textId="17C5D032" w:rsidR="00391EA6" w:rsidRDefault="00391EA6" w:rsidP="005D2636">
      <w:pPr>
        <w:spacing w:after="0" w:line="367" w:lineRule="auto"/>
        <w:ind w:left="425" w:firstLine="0"/>
        <w:jc w:val="both"/>
      </w:pPr>
      <w:r>
        <w:t xml:space="preserve">Der Lehrplan für die Oberstufe muss nicht angepasst werden für </w:t>
      </w:r>
      <w:r w:rsidR="00D47583">
        <w:t xml:space="preserve">das </w:t>
      </w:r>
      <w:r>
        <w:t>Abi 2020. Die Themen werden die gleichen sein, wie 2019 (Goya, Picasso, Bourgeois, Ernst).</w:t>
      </w:r>
      <w:r w:rsidR="00D041C7">
        <w:t xml:space="preserve"> Der aktuelle Lehrplan wurde an Herrn Harbeke zur Veröffentlichung auf der homepage </w:t>
      </w:r>
      <w:r w:rsidR="00D47583">
        <w:t xml:space="preserve">der Schule </w:t>
      </w:r>
      <w:r w:rsidR="00D041C7">
        <w:t>übermittel</w:t>
      </w:r>
      <w:r w:rsidR="00D47583">
        <w:t>t</w:t>
      </w:r>
      <w:r w:rsidR="00D041C7">
        <w:t>.</w:t>
      </w:r>
    </w:p>
    <w:p w14:paraId="1BED9163" w14:textId="77777777" w:rsidR="00452154" w:rsidRDefault="00452154" w:rsidP="005D2636">
      <w:pPr>
        <w:spacing w:after="0" w:line="367" w:lineRule="auto"/>
        <w:ind w:left="425" w:firstLine="0"/>
        <w:jc w:val="both"/>
      </w:pPr>
    </w:p>
    <w:p w14:paraId="5738597A" w14:textId="173677D8" w:rsidR="00391EA6" w:rsidRDefault="00391EA6" w:rsidP="005D2636">
      <w:pPr>
        <w:pStyle w:val="Listenabsatz"/>
        <w:numPr>
          <w:ilvl w:val="0"/>
          <w:numId w:val="2"/>
        </w:numPr>
        <w:spacing w:after="0" w:line="367" w:lineRule="auto"/>
        <w:jc w:val="both"/>
      </w:pPr>
      <w:r w:rsidRPr="00C14ED4">
        <w:rPr>
          <w:b/>
        </w:rPr>
        <w:t>Epochalunterrich</w:t>
      </w:r>
      <w:r>
        <w:t>t</w:t>
      </w:r>
    </w:p>
    <w:p w14:paraId="2734460F" w14:textId="77E566EC" w:rsidR="00391EA6" w:rsidRDefault="00D47583" w:rsidP="005D2636">
      <w:pPr>
        <w:spacing w:after="0" w:line="367" w:lineRule="auto"/>
        <w:ind w:left="425" w:firstLine="0"/>
        <w:jc w:val="both"/>
      </w:pPr>
      <w:r>
        <w:t xml:space="preserve">Der Kunstunterricht findet ab diesem Schuljahr nicht mehr nur in der Klasse 8 (und dafür nicht in Klasse 9), sondern jeweils halbjährig in beiden Jahrgangsstufen statt. Der Lehrplan wird demensprechend angepasst. </w:t>
      </w:r>
      <w:r w:rsidR="000D3A6A">
        <w:t>Das Thema „Bildraum“ wird in der Stufe 8 halbjährliche behandelt (</w:t>
      </w:r>
      <w:r w:rsidR="00DB2831">
        <w:t xml:space="preserve">Schwerpunkt </w:t>
      </w:r>
      <w:r w:rsidR="000D3A6A">
        <w:t>Fluchtpunktperspektive). Das Thema „Farbe“ (früher in 8.2</w:t>
      </w:r>
      <w:r w:rsidR="004D4BF0">
        <w:t xml:space="preserve">.) rückt in die Jahrgangsstufe </w:t>
      </w:r>
      <w:r w:rsidR="00DB2831">
        <w:t xml:space="preserve">9. </w:t>
      </w:r>
      <w:r w:rsidR="005E7921">
        <w:t xml:space="preserve">Eine exakte Ausarbeitung der Unterrichtsreihen für den Lehrplan </w:t>
      </w:r>
      <w:r w:rsidR="00DB2831">
        <w:t xml:space="preserve">in den Stufen 8 und 9 </w:t>
      </w:r>
      <w:r w:rsidR="005E7921">
        <w:t>muss im Rahmen eines pädagogischen Tages erfolgen.</w:t>
      </w:r>
      <w:r w:rsidR="00D041C7" w:rsidRPr="00D041C7">
        <w:t xml:space="preserve"> </w:t>
      </w:r>
      <w:r w:rsidR="00D041C7">
        <w:t xml:space="preserve">Der </w:t>
      </w:r>
      <w:r w:rsidR="00DB2831">
        <w:t xml:space="preserve">vorläufig </w:t>
      </w:r>
      <w:r w:rsidR="00D041C7">
        <w:t xml:space="preserve">angepasste Lehrplan für Stufe 8/9 wird von Sara Strauch an Matthias Harbeke </w:t>
      </w:r>
      <w:r w:rsidR="00DB2831">
        <w:t xml:space="preserve">für die homepage </w:t>
      </w:r>
      <w:r w:rsidR="00D041C7">
        <w:t>übermittelt.</w:t>
      </w:r>
    </w:p>
    <w:p w14:paraId="03EF3F36" w14:textId="77777777" w:rsidR="00452154" w:rsidRDefault="00452154" w:rsidP="005D2636">
      <w:pPr>
        <w:spacing w:after="0" w:line="367" w:lineRule="auto"/>
        <w:ind w:left="425" w:firstLine="0"/>
        <w:jc w:val="both"/>
      </w:pPr>
    </w:p>
    <w:p w14:paraId="2FA4BBAD" w14:textId="08CAD998" w:rsidR="004D4BF0" w:rsidRPr="00C14ED4" w:rsidRDefault="00AA698B" w:rsidP="005D2636">
      <w:pPr>
        <w:pStyle w:val="Listenabsatz"/>
        <w:numPr>
          <w:ilvl w:val="0"/>
          <w:numId w:val="2"/>
        </w:numPr>
        <w:spacing w:after="0" w:line="367" w:lineRule="auto"/>
        <w:jc w:val="both"/>
        <w:rPr>
          <w:b/>
        </w:rPr>
      </w:pPr>
      <w:r w:rsidRPr="00C14ED4">
        <w:rPr>
          <w:b/>
        </w:rPr>
        <w:t xml:space="preserve"> </w:t>
      </w:r>
      <w:r w:rsidR="00AE1C3B" w:rsidRPr="00C14ED4">
        <w:rPr>
          <w:b/>
        </w:rPr>
        <w:t>Neuausstattung der Kunstsäle</w:t>
      </w:r>
    </w:p>
    <w:p w14:paraId="74F3CE42" w14:textId="0477EB87" w:rsidR="004817B7" w:rsidRDefault="004D4BF0" w:rsidP="005D2636">
      <w:pPr>
        <w:spacing w:after="0" w:line="367" w:lineRule="auto"/>
        <w:ind w:left="425" w:firstLine="0"/>
        <w:jc w:val="both"/>
      </w:pPr>
      <w:r>
        <w:t xml:space="preserve">Zwei neue Beamer und Präsentationsflächen für die </w:t>
      </w:r>
      <w:r w:rsidR="004817B7">
        <w:t>beiden Kunsträume sollen angeschafft werden. Der Antrag ist vom Förderverein</w:t>
      </w:r>
      <w:r w:rsidR="005D2636">
        <w:t xml:space="preserve"> für einen Betrag von 4000 Euro bereits</w:t>
      </w:r>
      <w:r w:rsidR="004817B7">
        <w:t xml:space="preserve"> genehmigt. </w:t>
      </w:r>
      <w:r w:rsidR="005D2636">
        <w:t xml:space="preserve">Die Kosten werden aber etwas darüber liegen. </w:t>
      </w:r>
      <w:r w:rsidR="003D4C3D">
        <w:t xml:space="preserve">Weitere Gelder sollen </w:t>
      </w:r>
      <w:r w:rsidR="003D4C3D">
        <w:lastRenderedPageBreak/>
        <w:t xml:space="preserve">über einen Etat der Sparkasse finanziert werden. </w:t>
      </w:r>
      <w:r w:rsidR="00E115D0">
        <w:t xml:space="preserve">Ob es gelingt diese Gelder zu </w:t>
      </w:r>
      <w:r w:rsidR="00893933">
        <w:t xml:space="preserve">bekommen, entscheidet sich im Mai. </w:t>
      </w:r>
      <w:r w:rsidR="00452154">
        <w:t>Falls dies nicht gelingen sollte, ist es zwingend notwendig, dass schnell einen Alternative der Finanzierung gefunden wird, da der Zustand mit tragbarem Beamer bzw. mit den nur ungenügend funktionierenden alten, im Raum installierten Beamern, unhaltbar ist. In jeder Unterrichtsstunde wird wertvolle Unterrichtszeit vergeudet, um die Technik zum Laufen zu bringen, was selbst mit viel Zeit nicht immer gelingt.</w:t>
      </w:r>
    </w:p>
    <w:p w14:paraId="0C58AF98" w14:textId="77777777" w:rsidR="00452154" w:rsidRDefault="00452154" w:rsidP="005D2636">
      <w:pPr>
        <w:spacing w:after="0" w:line="367" w:lineRule="auto"/>
        <w:ind w:left="425" w:firstLine="0"/>
        <w:jc w:val="both"/>
      </w:pPr>
    </w:p>
    <w:p w14:paraId="11053874" w14:textId="3DFAFE3D" w:rsidR="004D4BF0" w:rsidRPr="00C14ED4" w:rsidRDefault="00C14ED4" w:rsidP="005D2636">
      <w:pPr>
        <w:pStyle w:val="Listenabsatz"/>
        <w:numPr>
          <w:ilvl w:val="0"/>
          <w:numId w:val="2"/>
        </w:numPr>
        <w:spacing w:after="0" w:line="367" w:lineRule="auto"/>
        <w:jc w:val="both"/>
      </w:pPr>
      <w:r>
        <w:rPr>
          <w:b/>
        </w:rPr>
        <w:t>Etat</w:t>
      </w:r>
      <w:r w:rsidR="004D4BF0" w:rsidRPr="00C14ED4">
        <w:t xml:space="preserve"> </w:t>
      </w:r>
    </w:p>
    <w:p w14:paraId="1096CD45" w14:textId="3BA9A620" w:rsidR="004D4BF0" w:rsidRDefault="004817B7" w:rsidP="005D2636">
      <w:pPr>
        <w:spacing w:after="0" w:line="367" w:lineRule="auto"/>
        <w:ind w:left="425" w:firstLine="0"/>
        <w:jc w:val="both"/>
      </w:pPr>
      <w:r>
        <w:t>V</w:t>
      </w:r>
      <w:r w:rsidR="00452154">
        <w:t>om neun Etat soll</w:t>
      </w:r>
      <w:r>
        <w:t xml:space="preserve">en </w:t>
      </w:r>
      <w:r w:rsidR="004D4BF0">
        <w:t>Trockenständer</w:t>
      </w:r>
      <w:r>
        <w:t xml:space="preserve"> für beide Kunsträume im Format DinA2 (30 Fächer) zum Einzelpreis von ca. 300-400 Euro angeschafft werden. </w:t>
      </w:r>
      <w:r w:rsidR="00452154">
        <w:t>Häufig gehen bisher Schülerarbeiten verloren, da diese zum Trocknen nach der Stunde an irgendwelche Orte im Kunstbereich gelegt werden, wo sie dann nicht wiedergefunden werden.</w:t>
      </w:r>
    </w:p>
    <w:p w14:paraId="41551DCE" w14:textId="77777777" w:rsidR="00452154" w:rsidRDefault="00452154" w:rsidP="005D2636">
      <w:pPr>
        <w:spacing w:after="0" w:line="367" w:lineRule="auto"/>
        <w:ind w:left="425" w:firstLine="0"/>
        <w:jc w:val="both"/>
      </w:pPr>
    </w:p>
    <w:p w14:paraId="107B6E2D" w14:textId="557B5AB1" w:rsidR="001A1822" w:rsidRPr="00C14ED4" w:rsidRDefault="00D041C7" w:rsidP="005D2636">
      <w:pPr>
        <w:pStyle w:val="Listenabsatz"/>
        <w:numPr>
          <w:ilvl w:val="0"/>
          <w:numId w:val="2"/>
        </w:numPr>
        <w:spacing w:after="0" w:line="367" w:lineRule="auto"/>
        <w:jc w:val="both"/>
        <w:rPr>
          <w:b/>
        </w:rPr>
      </w:pPr>
      <w:r w:rsidRPr="00C14ED4">
        <w:rPr>
          <w:b/>
        </w:rPr>
        <w:t>Tag der offenen Tür</w:t>
      </w:r>
    </w:p>
    <w:p w14:paraId="75EC7328" w14:textId="7F9BFB59" w:rsidR="00FD7319" w:rsidRDefault="00D041C7" w:rsidP="005D2636">
      <w:pPr>
        <w:spacing w:after="0" w:line="367" w:lineRule="auto"/>
        <w:ind w:left="420"/>
        <w:jc w:val="both"/>
      </w:pPr>
      <w:r>
        <w:t xml:space="preserve">Frau Strauch schlägt vor, neben der Präsentation von Schülerarbeiten beim Tag der offenen Tür ein </w:t>
      </w:r>
      <w:r w:rsidR="00C14ED4">
        <w:t>praktisches Angebot anzubieten.</w:t>
      </w:r>
      <w:r w:rsidR="00A10A5F">
        <w:t xml:space="preserve"> Es wird beschlossen Farbkreisel aus Bierdeckeln und Holzdübeln zum Thema optische Farbmischung herzustellen.</w:t>
      </w:r>
      <w:r w:rsidR="007370DD">
        <w:t xml:space="preserve"> Die Betreuung der Arbeitsstation sollte durch Schüler der Jahrgangsstufe </w:t>
      </w:r>
      <w:r w:rsidR="00FA0FDC">
        <w:t>8 oder 9 erfolgen</w:t>
      </w:r>
      <w:r w:rsidR="00452154">
        <w:t xml:space="preserve">. </w:t>
      </w:r>
      <w:r w:rsidR="00FA0FDC">
        <w:t xml:space="preserve">Herr Tichy und Frau Strauch </w:t>
      </w:r>
      <w:r w:rsidR="00DB2831">
        <w:t>werden in ihren Diff-Kursen um Teilnahme werben</w:t>
      </w:r>
      <w:r w:rsidR="00452154">
        <w:t>.</w:t>
      </w:r>
    </w:p>
    <w:p w14:paraId="1E068BD5" w14:textId="77777777" w:rsidR="00452154" w:rsidRDefault="00452154" w:rsidP="005D2636">
      <w:pPr>
        <w:spacing w:after="0" w:line="367" w:lineRule="auto"/>
        <w:ind w:left="420"/>
        <w:jc w:val="both"/>
      </w:pPr>
    </w:p>
    <w:p w14:paraId="3EF69907" w14:textId="0373CA1F" w:rsidR="00C14ED4" w:rsidRDefault="00C14ED4" w:rsidP="005D2636">
      <w:pPr>
        <w:pStyle w:val="Listenabsatz"/>
        <w:numPr>
          <w:ilvl w:val="0"/>
          <w:numId w:val="2"/>
        </w:numPr>
        <w:spacing w:after="0" w:line="367" w:lineRule="auto"/>
        <w:jc w:val="both"/>
        <w:rPr>
          <w:b/>
        </w:rPr>
      </w:pPr>
      <w:r w:rsidRPr="007370DD">
        <w:rPr>
          <w:b/>
        </w:rPr>
        <w:t>Sonstiges</w:t>
      </w:r>
    </w:p>
    <w:p w14:paraId="6F66B5ED" w14:textId="1FAB3E72" w:rsidR="003C79CD" w:rsidRPr="003C79CD" w:rsidRDefault="003C79CD" w:rsidP="005D2636">
      <w:pPr>
        <w:spacing w:after="0" w:line="367" w:lineRule="auto"/>
        <w:jc w:val="both"/>
      </w:pPr>
      <w:r>
        <w:t xml:space="preserve">Die Schränke im Zwischenraum sollten neu sortiert werden. Frau Strauch hat damit bereits begonnen. </w:t>
      </w:r>
      <w:r w:rsidR="00E115D0">
        <w:t xml:space="preserve">Das Umsortieren soll in der nächsten Woche erfolgen. </w:t>
      </w:r>
    </w:p>
    <w:p w14:paraId="5ACCF22F" w14:textId="77777777" w:rsidR="00C14ED4" w:rsidRDefault="00C14ED4" w:rsidP="00452154">
      <w:pPr>
        <w:spacing w:after="0" w:line="367" w:lineRule="auto"/>
        <w:jc w:val="both"/>
      </w:pPr>
    </w:p>
    <w:p w14:paraId="7C2F1FA6" w14:textId="77777777" w:rsidR="00452154" w:rsidRDefault="00452154" w:rsidP="00452154">
      <w:pPr>
        <w:spacing w:after="0" w:line="367" w:lineRule="auto"/>
        <w:jc w:val="both"/>
      </w:pPr>
    </w:p>
    <w:p w14:paraId="36DE2921" w14:textId="77777777" w:rsidR="00452154" w:rsidRDefault="00452154" w:rsidP="00452154">
      <w:pPr>
        <w:spacing w:after="0" w:line="367" w:lineRule="auto"/>
        <w:jc w:val="both"/>
      </w:pPr>
      <w:bookmarkStart w:id="0" w:name="_GoBack"/>
      <w:bookmarkEnd w:id="0"/>
    </w:p>
    <w:p w14:paraId="147C26DA" w14:textId="77777777" w:rsidR="00452154" w:rsidRDefault="00452154" w:rsidP="00452154">
      <w:pPr>
        <w:spacing w:after="0" w:line="367" w:lineRule="auto"/>
        <w:jc w:val="both"/>
      </w:pPr>
    </w:p>
    <w:p w14:paraId="79EB2673" w14:textId="1EF54713" w:rsidR="00452154" w:rsidRDefault="00452154" w:rsidP="00452154">
      <w:pPr>
        <w:spacing w:after="0" w:line="367" w:lineRule="auto"/>
        <w:jc w:val="both"/>
      </w:pPr>
      <w:r>
        <w:t>Andrej Henze</w:t>
      </w:r>
    </w:p>
    <w:p w14:paraId="4D2EFEE4" w14:textId="77777777" w:rsidR="00452154" w:rsidRPr="00C14ED4" w:rsidRDefault="00452154" w:rsidP="00452154">
      <w:pPr>
        <w:spacing w:after="0" w:line="367" w:lineRule="auto"/>
        <w:jc w:val="both"/>
      </w:pPr>
    </w:p>
    <w:sectPr w:rsidR="00452154" w:rsidRPr="00C14ED4" w:rsidSect="003913F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7693A"/>
    <w:multiLevelType w:val="hybridMultilevel"/>
    <w:tmpl w:val="4A0E524A"/>
    <w:lvl w:ilvl="0" w:tplc="A2C841F0">
      <w:start w:val="1"/>
      <w:numFmt w:val="decimal"/>
      <w:lvlText w:val="%1."/>
      <w:lvlJc w:val="left"/>
      <w:pPr>
        <w:ind w:left="1145" w:hanging="360"/>
      </w:pPr>
      <w:rPr>
        <w:b/>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
    <w:nsid w:val="7F5405D8"/>
    <w:multiLevelType w:val="hybridMultilevel"/>
    <w:tmpl w:val="709CA478"/>
    <w:lvl w:ilvl="0" w:tplc="1C5EAC20">
      <w:start w:val="1"/>
      <w:numFmt w:val="decimal"/>
      <w:lvlText w:val="%1."/>
      <w:lvlJc w:val="left"/>
      <w:pPr>
        <w:ind w:left="1145"/>
      </w:pPr>
      <w:rPr>
        <w:rFonts w:ascii="Arial" w:eastAsia="Times New Roman" w:hAnsi="Arial" w:cs="Arial"/>
        <w:b w:val="0"/>
        <w:i w:val="0"/>
        <w:strike w:val="0"/>
        <w:dstrike w:val="0"/>
        <w:color w:val="000000"/>
        <w:sz w:val="22"/>
        <w:szCs w:val="22"/>
        <w:u w:val="none" w:color="000000"/>
        <w:vertAlign w:val="baseline"/>
      </w:rPr>
    </w:lvl>
    <w:lvl w:ilvl="1" w:tplc="DDE8B3CA">
      <w:start w:val="1"/>
      <w:numFmt w:val="lowerLetter"/>
      <w:lvlText w:val="%2"/>
      <w:lvlJc w:val="left"/>
      <w:pPr>
        <w:ind w:left="1865"/>
      </w:pPr>
      <w:rPr>
        <w:rFonts w:ascii="Arial" w:eastAsia="Times New Roman" w:hAnsi="Arial" w:cs="Arial"/>
        <w:b w:val="0"/>
        <w:i w:val="0"/>
        <w:strike w:val="0"/>
        <w:dstrike w:val="0"/>
        <w:color w:val="000000"/>
        <w:sz w:val="22"/>
        <w:szCs w:val="22"/>
        <w:u w:val="none" w:color="000000"/>
        <w:vertAlign w:val="baseline"/>
      </w:rPr>
    </w:lvl>
    <w:lvl w:ilvl="2" w:tplc="D750BE14">
      <w:start w:val="1"/>
      <w:numFmt w:val="lowerRoman"/>
      <w:lvlText w:val="%3"/>
      <w:lvlJc w:val="left"/>
      <w:pPr>
        <w:ind w:left="2585"/>
      </w:pPr>
      <w:rPr>
        <w:rFonts w:ascii="Arial" w:eastAsia="Times New Roman" w:hAnsi="Arial" w:cs="Arial"/>
        <w:b w:val="0"/>
        <w:i w:val="0"/>
        <w:strike w:val="0"/>
        <w:dstrike w:val="0"/>
        <w:color w:val="000000"/>
        <w:sz w:val="22"/>
        <w:szCs w:val="22"/>
        <w:u w:val="none" w:color="000000"/>
        <w:vertAlign w:val="baseline"/>
      </w:rPr>
    </w:lvl>
    <w:lvl w:ilvl="3" w:tplc="C0B4312A">
      <w:start w:val="1"/>
      <w:numFmt w:val="decimal"/>
      <w:lvlText w:val="%4"/>
      <w:lvlJc w:val="left"/>
      <w:pPr>
        <w:ind w:left="3305"/>
      </w:pPr>
      <w:rPr>
        <w:rFonts w:ascii="Arial" w:eastAsia="Times New Roman" w:hAnsi="Arial" w:cs="Arial"/>
        <w:b w:val="0"/>
        <w:i w:val="0"/>
        <w:strike w:val="0"/>
        <w:dstrike w:val="0"/>
        <w:color w:val="000000"/>
        <w:sz w:val="22"/>
        <w:szCs w:val="22"/>
        <w:u w:val="none" w:color="000000"/>
        <w:vertAlign w:val="baseline"/>
      </w:rPr>
    </w:lvl>
    <w:lvl w:ilvl="4" w:tplc="7A5A2D94">
      <w:start w:val="1"/>
      <w:numFmt w:val="lowerLetter"/>
      <w:lvlText w:val="%5"/>
      <w:lvlJc w:val="left"/>
      <w:pPr>
        <w:ind w:left="4025"/>
      </w:pPr>
      <w:rPr>
        <w:rFonts w:ascii="Arial" w:eastAsia="Times New Roman" w:hAnsi="Arial" w:cs="Arial"/>
        <w:b w:val="0"/>
        <w:i w:val="0"/>
        <w:strike w:val="0"/>
        <w:dstrike w:val="0"/>
        <w:color w:val="000000"/>
        <w:sz w:val="22"/>
        <w:szCs w:val="22"/>
        <w:u w:val="none" w:color="000000"/>
        <w:vertAlign w:val="baseline"/>
      </w:rPr>
    </w:lvl>
    <w:lvl w:ilvl="5" w:tplc="D8EC8B44">
      <w:start w:val="1"/>
      <w:numFmt w:val="lowerRoman"/>
      <w:lvlText w:val="%6"/>
      <w:lvlJc w:val="left"/>
      <w:pPr>
        <w:ind w:left="4745"/>
      </w:pPr>
      <w:rPr>
        <w:rFonts w:ascii="Arial" w:eastAsia="Times New Roman" w:hAnsi="Arial" w:cs="Arial"/>
        <w:b w:val="0"/>
        <w:i w:val="0"/>
        <w:strike w:val="0"/>
        <w:dstrike w:val="0"/>
        <w:color w:val="000000"/>
        <w:sz w:val="22"/>
        <w:szCs w:val="22"/>
        <w:u w:val="none" w:color="000000"/>
        <w:vertAlign w:val="baseline"/>
      </w:rPr>
    </w:lvl>
    <w:lvl w:ilvl="6" w:tplc="41A263D6">
      <w:start w:val="1"/>
      <w:numFmt w:val="decimal"/>
      <w:lvlText w:val="%7"/>
      <w:lvlJc w:val="left"/>
      <w:pPr>
        <w:ind w:left="5465"/>
      </w:pPr>
      <w:rPr>
        <w:rFonts w:ascii="Arial" w:eastAsia="Times New Roman" w:hAnsi="Arial" w:cs="Arial"/>
        <w:b w:val="0"/>
        <w:i w:val="0"/>
        <w:strike w:val="0"/>
        <w:dstrike w:val="0"/>
        <w:color w:val="000000"/>
        <w:sz w:val="22"/>
        <w:szCs w:val="22"/>
        <w:u w:val="none" w:color="000000"/>
        <w:vertAlign w:val="baseline"/>
      </w:rPr>
    </w:lvl>
    <w:lvl w:ilvl="7" w:tplc="6D048BF4">
      <w:start w:val="1"/>
      <w:numFmt w:val="lowerLetter"/>
      <w:lvlText w:val="%8"/>
      <w:lvlJc w:val="left"/>
      <w:pPr>
        <w:ind w:left="6185"/>
      </w:pPr>
      <w:rPr>
        <w:rFonts w:ascii="Arial" w:eastAsia="Times New Roman" w:hAnsi="Arial" w:cs="Arial"/>
        <w:b w:val="0"/>
        <w:i w:val="0"/>
        <w:strike w:val="0"/>
        <w:dstrike w:val="0"/>
        <w:color w:val="000000"/>
        <w:sz w:val="22"/>
        <w:szCs w:val="22"/>
        <w:u w:val="none" w:color="000000"/>
        <w:vertAlign w:val="baseline"/>
      </w:rPr>
    </w:lvl>
    <w:lvl w:ilvl="8" w:tplc="8D68493A">
      <w:start w:val="1"/>
      <w:numFmt w:val="lowerRoman"/>
      <w:lvlText w:val="%9"/>
      <w:lvlJc w:val="left"/>
      <w:pPr>
        <w:ind w:left="6905"/>
      </w:pPr>
      <w:rPr>
        <w:rFonts w:ascii="Arial" w:eastAsia="Times New Roman" w:hAnsi="Arial" w:cs="Arial"/>
        <w:b w:val="0"/>
        <w:i w:val="0"/>
        <w:strike w:val="0"/>
        <w:dstrike w:val="0"/>
        <w:color w:val="000000"/>
        <w:sz w:val="22"/>
        <w:szCs w:val="22"/>
        <w:u w:val="none" w:color="00000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51CD6E"/>
    <w:rsid w:val="000D3A6A"/>
    <w:rsid w:val="001669F8"/>
    <w:rsid w:val="001A1822"/>
    <w:rsid w:val="00305AA7"/>
    <w:rsid w:val="00391EA6"/>
    <w:rsid w:val="003C546A"/>
    <w:rsid w:val="003C79CD"/>
    <w:rsid w:val="003D4C3D"/>
    <w:rsid w:val="0040365E"/>
    <w:rsid w:val="00452154"/>
    <w:rsid w:val="004817B7"/>
    <w:rsid w:val="004D4BF0"/>
    <w:rsid w:val="005D2636"/>
    <w:rsid w:val="005E7921"/>
    <w:rsid w:val="00697033"/>
    <w:rsid w:val="007370DD"/>
    <w:rsid w:val="00893933"/>
    <w:rsid w:val="008E4AC9"/>
    <w:rsid w:val="00925870"/>
    <w:rsid w:val="009D2831"/>
    <w:rsid w:val="00A10A5F"/>
    <w:rsid w:val="00AA698B"/>
    <w:rsid w:val="00AE1C3B"/>
    <w:rsid w:val="00BA46FA"/>
    <w:rsid w:val="00C14ED4"/>
    <w:rsid w:val="00C364F9"/>
    <w:rsid w:val="00CB4F0B"/>
    <w:rsid w:val="00D041C7"/>
    <w:rsid w:val="00D47583"/>
    <w:rsid w:val="00DB2831"/>
    <w:rsid w:val="00E115D0"/>
    <w:rsid w:val="00EF3B5C"/>
    <w:rsid w:val="00FA0FDC"/>
    <w:rsid w:val="00FF7353"/>
    <w:rsid w:val="6A51C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D3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913F7"/>
    <w:pPr>
      <w:spacing w:after="111" w:line="259" w:lineRule="auto"/>
      <w:ind w:left="435" w:hanging="10"/>
    </w:pPr>
    <w:rPr>
      <w:rFonts w:ascii="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1">
    <w:name w:val="Heading 11"/>
    <w:next w:val="Standard"/>
    <w:link w:val="Heading1Char"/>
    <w:uiPriority w:val="99"/>
    <w:rsid w:val="003913F7"/>
    <w:pPr>
      <w:keepNext/>
      <w:keepLines/>
      <w:spacing w:line="259" w:lineRule="auto"/>
      <w:ind w:left="435" w:hanging="10"/>
      <w:outlineLvl w:val="0"/>
    </w:pPr>
    <w:rPr>
      <w:rFonts w:ascii="Times New Roman" w:hAnsi="Times New Roman"/>
      <w:color w:val="000000"/>
      <w:sz w:val="31"/>
    </w:rPr>
  </w:style>
  <w:style w:type="character" w:customStyle="1" w:styleId="Heading1Char">
    <w:name w:val="Heading 1 Char"/>
    <w:link w:val="Heading11"/>
    <w:uiPriority w:val="99"/>
    <w:locked/>
    <w:rsid w:val="003913F7"/>
    <w:rPr>
      <w:rFonts w:ascii="Times New Roman" w:hAnsi="Times New Roman"/>
      <w:color w:val="000000"/>
      <w:sz w:val="22"/>
    </w:rPr>
  </w:style>
  <w:style w:type="paragraph" w:styleId="Listenabsatz">
    <w:name w:val="List Paragraph"/>
    <w:basedOn w:val="Standard"/>
    <w:uiPriority w:val="34"/>
    <w:qFormat/>
    <w:rsid w:val="00C36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2758</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Einladung 2. FK-14</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2. FK-14</dc:title>
  <dc:creator>Christian Wunner</dc:creator>
  <cp:lastModifiedBy>Microsoft Office-Anwender</cp:lastModifiedBy>
  <cp:revision>9</cp:revision>
  <cp:lastPrinted>2017-11-10T07:25:00Z</cp:lastPrinted>
  <dcterms:created xsi:type="dcterms:W3CDTF">2017-11-23T14:31:00Z</dcterms:created>
  <dcterms:modified xsi:type="dcterms:W3CDTF">2017-11-23T15:32:00Z</dcterms:modified>
</cp:coreProperties>
</file>